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600" w:lineRule="exact"/>
        <w:rPr>
          <w:rFonts w:eastAsia="方正仿宋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2016</w:t>
      </w:r>
      <w:r>
        <w:rPr>
          <w:rFonts w:hint="eastAsia" w:ascii="方正小标宋简体" w:hAnsi="宋体" w:eastAsia="方正小标宋简体"/>
          <w:sz w:val="44"/>
          <w:szCs w:val="44"/>
        </w:rPr>
        <w:t>“东大好青年”推荐表</w:t>
      </w:r>
    </w:p>
    <w:tbl>
      <w:tblPr>
        <w:tblStyle w:val="6"/>
        <w:tblpPr w:leftFromText="182" w:rightFromText="182" w:vertAnchor="text" w:horzAnchor="margin" w:tblpX="443" w:tblpY="518"/>
        <w:tblOverlap w:val="never"/>
        <w:tblW w:w="894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48"/>
        <w:gridCol w:w="1080"/>
        <w:gridCol w:w="960"/>
        <w:gridCol w:w="1188"/>
        <w:gridCol w:w="1132"/>
        <w:gridCol w:w="24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048" w:type="dxa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960" w:type="dxa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1132" w:type="dxa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46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贴 照</w:t>
            </w:r>
          </w:p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片 处</w:t>
            </w:r>
          </w:p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（一寸）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出 生</w:t>
            </w:r>
          </w:p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年 月</w:t>
            </w:r>
          </w:p>
        </w:tc>
        <w:tc>
          <w:tcPr>
            <w:tcW w:w="1048" w:type="dxa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文 化</w:t>
            </w:r>
          </w:p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程 度</w:t>
            </w:r>
          </w:p>
        </w:tc>
        <w:tc>
          <w:tcPr>
            <w:tcW w:w="960" w:type="dxa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政 治</w:t>
            </w:r>
          </w:p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面 貌</w:t>
            </w:r>
          </w:p>
        </w:tc>
        <w:tc>
          <w:tcPr>
            <w:tcW w:w="1132" w:type="dxa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467" w:type="dxa"/>
            <w:vMerge w:val="continue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所 在</w:t>
            </w:r>
          </w:p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院 系</w:t>
            </w:r>
          </w:p>
        </w:tc>
        <w:tc>
          <w:tcPr>
            <w:tcW w:w="3088" w:type="dxa"/>
            <w:gridSpan w:val="3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职 务</w:t>
            </w:r>
          </w:p>
        </w:tc>
        <w:tc>
          <w:tcPr>
            <w:tcW w:w="1132" w:type="dxa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467" w:type="dxa"/>
            <w:vMerge w:val="continue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推 荐</w:t>
            </w:r>
          </w:p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类 型</w:t>
            </w:r>
          </w:p>
        </w:tc>
        <w:tc>
          <w:tcPr>
            <w:tcW w:w="4276" w:type="dxa"/>
            <w:gridSpan w:val="4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手 机</w:t>
            </w:r>
          </w:p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号 码</w:t>
            </w:r>
          </w:p>
        </w:tc>
        <w:tc>
          <w:tcPr>
            <w:tcW w:w="2467" w:type="dxa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06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通 讯</w:t>
            </w:r>
          </w:p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地 址</w:t>
            </w:r>
          </w:p>
        </w:tc>
        <w:tc>
          <w:tcPr>
            <w:tcW w:w="4276" w:type="dxa"/>
            <w:gridSpan w:val="4"/>
            <w:vMerge w:val="restart"/>
            <w:vAlign w:val="center"/>
          </w:tcPr>
          <w:p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电 子邮 箱</w:t>
            </w:r>
          </w:p>
        </w:tc>
        <w:tc>
          <w:tcPr>
            <w:tcW w:w="2467" w:type="dxa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06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4276" w:type="dxa"/>
            <w:gridSpan w:val="4"/>
            <w:vMerge w:val="continue"/>
            <w:vAlign w:val="center"/>
          </w:tcPr>
          <w:p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QQ号</w:t>
            </w:r>
          </w:p>
        </w:tc>
        <w:tc>
          <w:tcPr>
            <w:tcW w:w="2467" w:type="dxa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主 要</w:t>
            </w:r>
          </w:p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学 习</w:t>
            </w:r>
          </w:p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工 作</w:t>
            </w:r>
          </w:p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经 历</w:t>
            </w:r>
          </w:p>
        </w:tc>
        <w:tc>
          <w:tcPr>
            <w:tcW w:w="7875" w:type="dxa"/>
            <w:gridSpan w:val="6"/>
            <w:vAlign w:val="center"/>
          </w:tcPr>
          <w:p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奖 励</w:t>
            </w:r>
          </w:p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情 况</w:t>
            </w:r>
          </w:p>
        </w:tc>
        <w:tc>
          <w:tcPr>
            <w:tcW w:w="7875" w:type="dxa"/>
            <w:gridSpan w:val="6"/>
            <w:vAlign w:val="center"/>
          </w:tcPr>
          <w:p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微语录</w:t>
            </w:r>
          </w:p>
        </w:tc>
        <w:tc>
          <w:tcPr>
            <w:tcW w:w="7875" w:type="dxa"/>
            <w:gridSpan w:val="6"/>
          </w:tcPr>
          <w:p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（一句话或一段话概括心中的核心价值观。）</w:t>
            </w:r>
          </w:p>
        </w:tc>
      </w:tr>
    </w:tbl>
    <w:tbl>
      <w:tblPr>
        <w:tblStyle w:val="6"/>
        <w:tblW w:w="8932" w:type="dxa"/>
        <w:jc w:val="center"/>
        <w:tblInd w:w="-40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788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8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微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故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事</w:t>
            </w:r>
          </w:p>
        </w:tc>
        <w:tc>
          <w:tcPr>
            <w:tcW w:w="7886" w:type="dxa"/>
          </w:tcPr>
          <w:p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一段能够反映</w:t>
            </w:r>
            <w:r>
              <w:rPr>
                <w:rFonts w:hint="eastAsia" w:eastAsia="方正仿宋_GBK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eastAsia="方正仿宋_GBK"/>
                <w:color w:val="000000"/>
                <w:sz w:val="28"/>
                <w:szCs w:val="28"/>
                <w:lang w:val="en-US" w:eastAsia="zh-CN"/>
              </w:rPr>
              <w:t>“</w:t>
            </w:r>
            <w:r>
              <w:rPr>
                <w:rFonts w:hint="eastAsia" w:eastAsia="方正仿宋_GBK"/>
                <w:color w:val="000000"/>
                <w:sz w:val="28"/>
                <w:szCs w:val="28"/>
                <w:lang w:val="en-US" w:eastAsia="zh-CN"/>
              </w:rPr>
              <w:t>好青年</w:t>
            </w:r>
            <w:r>
              <w:rPr>
                <w:rFonts w:hint="default" w:eastAsia="方正仿宋_GBK"/>
                <w:color w:val="000000"/>
                <w:sz w:val="28"/>
                <w:szCs w:val="28"/>
                <w:lang w:val="en-US" w:eastAsia="zh-CN"/>
              </w:rPr>
              <w:t>”</w:t>
            </w:r>
            <w:r>
              <w:rPr>
                <w:rFonts w:hint="eastAsia" w:eastAsia="方正仿宋_GBK"/>
                <w:color w:val="000000"/>
                <w:sz w:val="28"/>
                <w:szCs w:val="28"/>
                <w:lang w:val="en-US" w:eastAsia="zh-CN"/>
              </w:rPr>
              <w:t>事迹</w:t>
            </w:r>
            <w:bookmarkStart w:id="0" w:name="_GoBack"/>
            <w:bookmarkEnd w:id="0"/>
            <w:r>
              <w:rPr>
                <w:rFonts w:eastAsia="方正仿宋_GBK"/>
                <w:color w:val="000000"/>
                <w:sz w:val="28"/>
                <w:szCs w:val="28"/>
              </w:rPr>
              <w:t>的感人故事</w:t>
            </w:r>
            <w:r>
              <w:rPr>
                <w:rFonts w:hint="eastAsia" w:eastAsia="方正仿宋_GBK"/>
                <w:color w:val="000000"/>
                <w:sz w:val="28"/>
                <w:szCs w:val="28"/>
              </w:rPr>
              <w:t>，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1200</w:t>
            </w:r>
            <w:r>
              <w:rPr>
                <w:rFonts w:hint="eastAsia" w:eastAsia="方正仿宋_GBK"/>
                <w:color w:val="000000"/>
                <w:sz w:val="28"/>
                <w:szCs w:val="28"/>
              </w:rPr>
              <w:t>—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1800字</w:t>
            </w:r>
            <w:r>
              <w:rPr>
                <w:rFonts w:hint="eastAsia" w:eastAsia="方正仿宋_GBK"/>
                <w:color w:val="000000"/>
                <w:sz w:val="28"/>
                <w:szCs w:val="28"/>
              </w:rPr>
              <w:t>。可另附。）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院系</w:t>
            </w:r>
          </w:p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团委</w:t>
            </w:r>
          </w:p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886" w:type="dxa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年  月  日</w:t>
            </w:r>
          </w:p>
        </w:tc>
      </w:tr>
    </w:tbl>
    <w:p>
      <w:pPr>
        <w:spacing w:line="520" w:lineRule="exact"/>
        <w:jc w:val="left"/>
        <w:rPr>
          <w:rFonts w:ascii="Century" w:hAnsi="Century" w:eastAsia="方正仿宋_GBK"/>
          <w:sz w:val="32"/>
          <w:szCs w:val="32"/>
        </w:rPr>
      </w:pPr>
      <w:r>
        <w:rPr>
          <w:rFonts w:hint="eastAsia" w:ascii="方正仿宋_GBK" w:eastAsia="方正仿宋_GBK"/>
          <w:sz w:val="28"/>
          <w:szCs w:val="28"/>
        </w:rPr>
        <w:t xml:space="preserve">  </w:t>
      </w:r>
    </w:p>
    <w:p>
      <w:pPr/>
    </w:p>
    <w:sectPr>
      <w:headerReference r:id="rId3" w:type="default"/>
      <w:footerReference r:id="rId4" w:type="default"/>
      <w:footerReference r:id="rId5" w:type="even"/>
      <w:pgSz w:w="11906" w:h="16838"/>
      <w:pgMar w:top="2154" w:right="1134" w:bottom="1984" w:left="1134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方正仿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ntury">
    <w:panose1 w:val="02040604050505020304"/>
    <w:charset w:val="00"/>
    <w:family w:val="modern"/>
    <w:pitch w:val="default"/>
    <w:sig w:usb0="00000287" w:usb1="00000000" w:usb2="00000000" w:usb3="00000000" w:csb0="2000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5"/>
        <w:rFonts w:ascii="Century" w:hAnsi="Century" w:cs="Century"/>
        <w:sz w:val="28"/>
        <w:szCs w:val="28"/>
      </w:rPr>
    </w:pPr>
    <w:r>
      <w:rPr>
        <w:rStyle w:val="5"/>
        <w:rFonts w:ascii="Century" w:hAnsi="Century" w:cs="Century"/>
        <w:sz w:val="28"/>
        <w:szCs w:val="28"/>
      </w:rPr>
      <w:t xml:space="preserve">— </w:t>
    </w:r>
    <w:r>
      <w:rPr>
        <w:rFonts w:ascii="Century" w:hAnsi="Century" w:cs="Century"/>
        <w:sz w:val="28"/>
        <w:szCs w:val="28"/>
      </w:rPr>
      <w:fldChar w:fldCharType="begin"/>
    </w:r>
    <w:r>
      <w:rPr>
        <w:rStyle w:val="5"/>
        <w:rFonts w:ascii="Century" w:hAnsi="Century" w:cs="Century"/>
        <w:sz w:val="28"/>
        <w:szCs w:val="28"/>
      </w:rPr>
      <w:instrText xml:space="preserve">PAGE</w:instrText>
    </w:r>
    <w:r>
      <w:rPr>
        <w:rFonts w:ascii="Century" w:hAnsi="Century" w:cs="Century"/>
        <w:sz w:val="28"/>
        <w:szCs w:val="28"/>
      </w:rPr>
      <w:fldChar w:fldCharType="separate"/>
    </w:r>
    <w:r>
      <w:rPr>
        <w:rStyle w:val="5"/>
        <w:rFonts w:ascii="Century" w:hAnsi="Century" w:cs="Century"/>
        <w:sz w:val="28"/>
        <w:szCs w:val="28"/>
      </w:rPr>
      <w:t>2</w:t>
    </w:r>
    <w:r>
      <w:rPr>
        <w:rFonts w:ascii="Century" w:hAnsi="Century" w:cs="Century"/>
        <w:sz w:val="28"/>
        <w:szCs w:val="28"/>
      </w:rPr>
      <w:fldChar w:fldCharType="end"/>
    </w:r>
    <w:r>
      <w:rPr>
        <w:rStyle w:val="5"/>
        <w:rFonts w:ascii="Century" w:hAnsi="Century" w:cs="Century"/>
        <w:sz w:val="28"/>
        <w:szCs w:val="28"/>
      </w:rPr>
      <w:t xml:space="preserve"> —</w:t>
    </w:r>
  </w:p>
  <w:p>
    <w:pPr>
      <w:pStyle w:val="2"/>
      <w:ind w:right="360" w:firstLine="360"/>
      <w:rPr>
        <w:rFonts w:ascii="Century" w:hAnsi="Century" w:cs="Century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5E28"/>
    <w:rsid w:val="00047A6F"/>
    <w:rsid w:val="00164C5A"/>
    <w:rsid w:val="002B27B1"/>
    <w:rsid w:val="002C5042"/>
    <w:rsid w:val="002E2492"/>
    <w:rsid w:val="00330926"/>
    <w:rsid w:val="003E65AC"/>
    <w:rsid w:val="00535E28"/>
    <w:rsid w:val="006555CD"/>
    <w:rsid w:val="007C2D47"/>
    <w:rsid w:val="008643CC"/>
    <w:rsid w:val="00864763"/>
    <w:rsid w:val="00955C12"/>
    <w:rsid w:val="00957E41"/>
    <w:rsid w:val="009C653A"/>
    <w:rsid w:val="00A00019"/>
    <w:rsid w:val="00A03F6E"/>
    <w:rsid w:val="00A24BD9"/>
    <w:rsid w:val="00A33082"/>
    <w:rsid w:val="00AC3FEF"/>
    <w:rsid w:val="00AF185E"/>
    <w:rsid w:val="00B625E3"/>
    <w:rsid w:val="00B94C15"/>
    <w:rsid w:val="00B960D4"/>
    <w:rsid w:val="00C344BE"/>
    <w:rsid w:val="00C9093E"/>
    <w:rsid w:val="00D50860"/>
    <w:rsid w:val="00DE127B"/>
    <w:rsid w:val="00EC0793"/>
    <w:rsid w:val="00ED5600"/>
    <w:rsid w:val="00F400F3"/>
    <w:rsid w:val="33306488"/>
    <w:rsid w:val="5B415F2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uiPriority w:val="0"/>
    <w:rPr>
      <w:sz w:val="18"/>
      <w:szCs w:val="18"/>
    </w:rPr>
  </w:style>
  <w:style w:type="character" w:customStyle="1" w:styleId="8">
    <w:name w:val="页脚 Char"/>
    <w:basedOn w:val="4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</Words>
  <Characters>223</Characters>
  <Lines>1</Lines>
  <Paragraphs>1</Paragraphs>
  <TotalTime>0</TotalTime>
  <ScaleCrop>false</ScaleCrop>
  <LinksUpToDate>false</LinksUpToDate>
  <CharactersWithSpaces>260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2015-04-14T01:34:00Z</dcterms:created>
  <dc:creator>唐瑭</dc:creator>
  <cp:lastModifiedBy>seu</cp:lastModifiedBy>
  <dcterms:modified xsi:type="dcterms:W3CDTF">2016-01-21T05:30:18Z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